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e47d9e279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b4730c79843c6"/>
      <w:footerReference xmlns:r="http://schemas.openxmlformats.org/officeDocument/2006/relationships" w:type="default" r:id="R78701ddb230c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b4730c79843c6" /><Relationship Type="http://schemas.openxmlformats.org/officeDocument/2006/relationships/footer" Target="/word/footer1.xml" Id="R78701ddb230c42ac" /></Relationships>
</file>