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e52ca839f49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WANG HOLDING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0282f10ce37e4331"/>
      <w:footerReference xmlns:r="http://schemas.openxmlformats.org/officeDocument/2006/relationships" w:type="default" r:id="Rcee7328aa3ae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82f10ce37e4331" /><Relationship Type="http://schemas.openxmlformats.org/officeDocument/2006/relationships/footer" Target="/word/footer1.xml" Id="Rcee7328aa3ae4fb7" /></Relationships>
</file>