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13798d854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2f7fcb02430e448b"/>
      <w:footerReference xmlns:r="http://schemas.openxmlformats.org/officeDocument/2006/relationships" w:type="default" r:id="Rc2dd7d5ee623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fcb02430e448b" /><Relationship Type="http://schemas.openxmlformats.org/officeDocument/2006/relationships/footer" Target="/word/footer1.xml" Id="Rc2dd7d5ee6234ad9" /></Relationships>
</file>