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ce7a9c901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KG9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HOLDING AS</w:t>
      </w:r>
    </w:p>
    <w:sectPr>
      <w:headerReference xmlns:r="http://schemas.openxmlformats.org/officeDocument/2006/relationships" w:type="default" r:id="Rf129bb714d14446c"/>
      <w:footerReference xmlns:r="http://schemas.openxmlformats.org/officeDocument/2006/relationships" w:type="default" r:id="R600dbacd841f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9bb714d14446c" /><Relationship Type="http://schemas.openxmlformats.org/officeDocument/2006/relationships/footer" Target="/word/footer1.xml" Id="R600dbacd841f457e" /></Relationships>
</file>