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7db6d3ae1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STRATHOLME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STRATHOLME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bf6385f281414c"/>
      <w:footerReference xmlns:r="http://schemas.openxmlformats.org/officeDocument/2006/relationships" w:type="default" r:id="R6508a6b12df8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f6385f281414c" /><Relationship Type="http://schemas.openxmlformats.org/officeDocument/2006/relationships/footer" Target="/word/footer1.xml" Id="R6508a6b12df84787" /></Relationships>
</file>