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72710054cf4e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TERRA HOLDING AS</w:t>
      </w:r>
    </w:p>
    <w:sectPr>
      <w:headerReference xmlns:r="http://schemas.openxmlformats.org/officeDocument/2006/relationships" w:type="default" r:id="R040f49cd5db74ecd"/>
      <w:footerReference xmlns:r="http://schemas.openxmlformats.org/officeDocument/2006/relationships" w:type="default" r:id="R5ebd4c8fe61c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f49cd5db74ecd" /><Relationship Type="http://schemas.openxmlformats.org/officeDocument/2006/relationships/footer" Target="/word/footer1.xml" Id="R5ebd4c8fe61c438c" /></Relationships>
</file>