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1197b2604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bb402a1524254aee"/>
      <w:footerReference xmlns:r="http://schemas.openxmlformats.org/officeDocument/2006/relationships" w:type="default" r:id="R39559cecb428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02a1524254aee" /><Relationship Type="http://schemas.openxmlformats.org/officeDocument/2006/relationships/footer" Target="/word/footer1.xml" Id="R39559cecb42849ab" /></Relationships>
</file>