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762e0ba6ac4c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ANDHAV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ANDHAV INVEST AS</w:t>
      </w:r>
    </w:p>
    <w:sectPr>
      <w:headerReference xmlns:r="http://schemas.openxmlformats.org/officeDocument/2006/relationships" w:type="default" r:id="Rb76f4e947fbd48d6"/>
      <w:footerReference xmlns:r="http://schemas.openxmlformats.org/officeDocument/2006/relationships" w:type="default" r:id="Rce91b50890b943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ANDHAV INVEST AS   ·   Org.nr 924 209 631   ·   Husafjellet 4   ·   6009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ANDHAV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6f4e947fbd48d6" /><Relationship Type="http://schemas.openxmlformats.org/officeDocument/2006/relationships/footer" Target="/word/footer1.xml" Id="Rce91b50890b94360" /></Relationships>
</file>