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af1ccced7747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BAKKELY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BAKKELY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244ed220284ccc"/>
      <w:footerReference xmlns:r="http://schemas.openxmlformats.org/officeDocument/2006/relationships" w:type="default" r:id="R25cf7bcdc0c14f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BAKKELY HOLDING AS   ·   Org.nr 924 280 360   ·   Otervikveien 116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BAKKELY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44ed220284ccc" /><Relationship Type="http://schemas.openxmlformats.org/officeDocument/2006/relationships/footer" Target="/word/footer1.xml" Id="R25cf7bcdc0c14f61" /></Relationships>
</file>