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aa92c4d674f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85304897f54eef"/>
      <w:footerReference xmlns:r="http://schemas.openxmlformats.org/officeDocument/2006/relationships" w:type="default" r:id="Ra8272b106a62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5304897f54eef" /><Relationship Type="http://schemas.openxmlformats.org/officeDocument/2006/relationships/footer" Target="/word/footer1.xml" Id="Ra8272b106a624623" /></Relationships>
</file>