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2245e909a942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 KAPITAL AS</w:t>
      </w:r>
    </w:p>
    <w:sectPr>
      <w:headerReference xmlns:r="http://schemas.openxmlformats.org/officeDocument/2006/relationships" w:type="default" r:id="R11d20978f0304c63"/>
      <w:footerReference xmlns:r="http://schemas.openxmlformats.org/officeDocument/2006/relationships" w:type="default" r:id="R5b198bdaec6e49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d20978f0304c63" /><Relationship Type="http://schemas.openxmlformats.org/officeDocument/2006/relationships/footer" Target="/word/footer1.xml" Id="R5b198bdaec6e491c" /></Relationships>
</file>