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2e53a9c0c47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NUNCHI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NUNCHI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15fd65284940b8"/>
      <w:footerReference xmlns:r="http://schemas.openxmlformats.org/officeDocument/2006/relationships" w:type="default" r:id="R6c801ba762a2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NUNCHI AS   ·   Org.nr 924 599 391   ·   C/o Nunchi AS, Generallunden 14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NUNCHI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5fd65284940b8" /><Relationship Type="http://schemas.openxmlformats.org/officeDocument/2006/relationships/footer" Target="/word/footer1.xml" Id="R6c801ba762a24ec8" /></Relationships>
</file>