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aabef9eae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bf63bcc2bebf4058"/>
      <w:footerReference xmlns:r="http://schemas.openxmlformats.org/officeDocument/2006/relationships" w:type="default" r:id="R27272cb80709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3bcc2bebf4058" /><Relationship Type="http://schemas.openxmlformats.org/officeDocument/2006/relationships/footer" Target="/word/footer1.xml" Id="R27272cb8070945fe" /></Relationships>
</file>