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1db30dab1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O.T HOLDING AS</w:t>
      </w:r>
    </w:p>
    <w:sectPr>
      <w:headerReference xmlns:r="http://schemas.openxmlformats.org/officeDocument/2006/relationships" w:type="default" r:id="Rf2794870c5ca45ae"/>
      <w:footerReference xmlns:r="http://schemas.openxmlformats.org/officeDocument/2006/relationships" w:type="default" r:id="R6200421d5eb4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94870c5ca45ae" /><Relationship Type="http://schemas.openxmlformats.org/officeDocument/2006/relationships/footer" Target="/word/footer1.xml" Id="R6200421d5eb4423b" /></Relationships>
</file>