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4b10c91e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ba55a04b4f0849a5"/>
      <w:footerReference xmlns:r="http://schemas.openxmlformats.org/officeDocument/2006/relationships" w:type="default" r:id="R16f5b863e857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5a04b4f0849a5" /><Relationship Type="http://schemas.openxmlformats.org/officeDocument/2006/relationships/footer" Target="/word/footer1.xml" Id="R16f5b863e8574f83" /></Relationships>
</file>