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10c3b2bff42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VIEW M-INVEST AS.</w:t>
      </w:r>
    </w:p>
    <w:sectPr>
      <w:headerReference xmlns:r="http://schemas.openxmlformats.org/officeDocument/2006/relationships" w:type="default" r:id="Re3af27a7231a4ee3"/>
      <w:footerReference xmlns:r="http://schemas.openxmlformats.org/officeDocument/2006/relationships" w:type="default" r:id="Rbdfb96fab82748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M-INVEST AS   ·   Org.nr 924 964 065   ·   c/o VIEW Ledger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f27a7231a4ee3" /><Relationship Type="http://schemas.openxmlformats.org/officeDocument/2006/relationships/footer" Target="/word/footer1.xml" Id="Rbdfb96fab8274876" /></Relationships>
</file>