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a08f1007a44d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M-INVEST AS</w:t>
      </w:r>
    </w:p>
    <w:sectPr>
      <w:headerReference xmlns:r="http://schemas.openxmlformats.org/officeDocument/2006/relationships" w:type="default" r:id="Racec4544598746fa"/>
      <w:footerReference xmlns:r="http://schemas.openxmlformats.org/officeDocument/2006/relationships" w:type="default" r:id="R703296cc4e7a47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M-INVEST AS   ·   Org.nr 924 964 065   ·   c/o VIEW Ledger AS,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M-INVEST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ec4544598746fa" /><Relationship Type="http://schemas.openxmlformats.org/officeDocument/2006/relationships/footer" Target="/word/footer1.xml" Id="R703296cc4e7a476f" /></Relationships>
</file>