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6b47284f4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CNC PRODUKSJON AS.</w:t>
      </w:r>
    </w:p>
    <w:sectPr>
      <w:headerReference xmlns:r="http://schemas.openxmlformats.org/officeDocument/2006/relationships" w:type="default" r:id="Re4bae8a096f646b7"/>
      <w:footerReference xmlns:r="http://schemas.openxmlformats.org/officeDocument/2006/relationships" w:type="default" r:id="Rce0d0a0e50b3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ae8a096f646b7" /><Relationship Type="http://schemas.openxmlformats.org/officeDocument/2006/relationships/footer" Target="/word/footer1.xml" Id="Rce0d0a0e50b34736" /></Relationships>
</file>