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94031ee5e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HOLDING AS</w:t>
      </w:r>
    </w:p>
    <w:sectPr>
      <w:headerReference xmlns:r="http://schemas.openxmlformats.org/officeDocument/2006/relationships" w:type="default" r:id="R57506129eefe4367"/>
      <w:footerReference xmlns:r="http://schemas.openxmlformats.org/officeDocument/2006/relationships" w:type="default" r:id="R05a866b84d59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06129eefe4367" /><Relationship Type="http://schemas.openxmlformats.org/officeDocument/2006/relationships/footer" Target="/word/footer1.xml" Id="R05a866b84d594d00" /></Relationships>
</file>