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a92d76319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cd6ac8c6814f406d"/>
      <w:footerReference xmlns:r="http://schemas.openxmlformats.org/officeDocument/2006/relationships" w:type="default" r:id="Rcc75f264bf05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ac8c6814f406d" /><Relationship Type="http://schemas.openxmlformats.org/officeDocument/2006/relationships/footer" Target="/word/footer1.xml" Id="Rcc75f264bf0547a8" /></Relationships>
</file>