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64ea9e257e4f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FUTURE FUNDING AS, org.nr 925 355 135,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FUNDING AS</w:t>
      </w:r>
    </w:p>
    <w:sectPr>
      <w:headerReference xmlns:r="http://schemas.openxmlformats.org/officeDocument/2006/relationships" w:type="default" r:id="Rd00f46c2c9f64958"/>
      <w:footerReference xmlns:r="http://schemas.openxmlformats.org/officeDocument/2006/relationships" w:type="default" r:id="R382e3cccf4dc4d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0f46c2c9f64958" /><Relationship Type="http://schemas.openxmlformats.org/officeDocument/2006/relationships/footer" Target="/word/footer1.xml" Id="R382e3cccf4dc4d2a" /></Relationships>
</file>