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b76e7b72f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465cb951c47ba"/>
      <w:footerReference xmlns:r="http://schemas.openxmlformats.org/officeDocument/2006/relationships" w:type="default" r:id="R8c3ebe450bd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465cb951c47ba" /><Relationship Type="http://schemas.openxmlformats.org/officeDocument/2006/relationships/footer" Target="/word/footer1.xml" Id="R8c3ebe450bdf48c7" /></Relationships>
</file>