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b8bcc5deb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AQURATIO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ed422f62d06b4fa0"/>
      <w:footerReference xmlns:r="http://schemas.openxmlformats.org/officeDocument/2006/relationships" w:type="default" r:id="Rf7271b086988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22f62d06b4fa0" /><Relationship Type="http://schemas.openxmlformats.org/officeDocument/2006/relationships/footer" Target="/word/footer1.xml" Id="Rf7271b086988453a" /></Relationships>
</file>