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8744f647c43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ARENDAL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2668514f0f7546dc"/>
      <w:footerReference xmlns:r="http://schemas.openxmlformats.org/officeDocument/2006/relationships" w:type="default" r:id="R96fa08ee0f29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8514f0f7546dc" /><Relationship Type="http://schemas.openxmlformats.org/officeDocument/2006/relationships/footer" Target="/word/footer1.xml" Id="R96fa08ee0f2944c4" /></Relationships>
</file>