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70513c5d2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RANTANE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8b5fcc44aff8450a"/>
      <w:footerReference xmlns:r="http://schemas.openxmlformats.org/officeDocument/2006/relationships" w:type="default" r:id="R229ad50dad52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fcc44aff8450a" /><Relationship Type="http://schemas.openxmlformats.org/officeDocument/2006/relationships/footer" Target="/word/footer1.xml" Id="R229ad50dad524653" /></Relationships>
</file>