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ae5357086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bf266c16131f43d6"/>
      <w:footerReference xmlns:r="http://schemas.openxmlformats.org/officeDocument/2006/relationships" w:type="default" r:id="R308b4672187e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66c16131f43d6" /><Relationship Type="http://schemas.openxmlformats.org/officeDocument/2006/relationships/footer" Target="/word/footer1.xml" Id="R308b4672187e472f" /></Relationships>
</file>