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bc55eee05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5461ba0eec114ec6"/>
      <w:footerReference xmlns:r="http://schemas.openxmlformats.org/officeDocument/2006/relationships" w:type="default" r:id="R49ec56f9ee7e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1ba0eec114ec6" /><Relationship Type="http://schemas.openxmlformats.org/officeDocument/2006/relationships/footer" Target="/word/footer1.xml" Id="R49ec56f9ee7e4bb2" /></Relationships>
</file>