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2610fb28c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a6bdeded5d8b4aa0"/>
      <w:footerReference xmlns:r="http://schemas.openxmlformats.org/officeDocument/2006/relationships" w:type="default" r:id="R2e52141ddf08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deded5d8b4aa0" /><Relationship Type="http://schemas.openxmlformats.org/officeDocument/2006/relationships/footer" Target="/word/footer1.xml" Id="R2e52141ddf08442d" /></Relationships>
</file>