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72e57eb38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6475f2e7e438c"/>
      <w:footerReference xmlns:r="http://schemas.openxmlformats.org/officeDocument/2006/relationships" w:type="default" r:id="R84ec3e57280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475f2e7e438c" /><Relationship Type="http://schemas.openxmlformats.org/officeDocument/2006/relationships/footer" Target="/word/footer1.xml" Id="R84ec3e57280b42af" /></Relationships>
</file>