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487c60ec2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ffc8a95d260e474f"/>
      <w:footerReference xmlns:r="http://schemas.openxmlformats.org/officeDocument/2006/relationships" w:type="default" r:id="Rb0883d77a14e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8a95d260e474f" /><Relationship Type="http://schemas.openxmlformats.org/officeDocument/2006/relationships/footer" Target="/word/footer1.xml" Id="Rb0883d77a14e40a3" /></Relationships>
</file>