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6a4a7c4ff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632bee4e8dc94d5c"/>
      <w:footerReference xmlns:r="http://schemas.openxmlformats.org/officeDocument/2006/relationships" w:type="default" r:id="Rbdf401692aa3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bee4e8dc94d5c" /><Relationship Type="http://schemas.openxmlformats.org/officeDocument/2006/relationships/footer" Target="/word/footer1.xml" Id="Rbdf401692aa3416c" /></Relationships>
</file>