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60cd70034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KULDRAGE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a546ce97e9b84c43"/>
      <w:footerReference xmlns:r="http://schemas.openxmlformats.org/officeDocument/2006/relationships" w:type="default" r:id="Rf090d24c7a0e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6ce97e9b84c43" /><Relationship Type="http://schemas.openxmlformats.org/officeDocument/2006/relationships/footer" Target="/word/footer1.xml" Id="Rf090d24c7a0e44b5" /></Relationships>
</file>