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958d4034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64bc2c32f9574f92"/>
      <w:footerReference xmlns:r="http://schemas.openxmlformats.org/officeDocument/2006/relationships" w:type="default" r:id="Rc555d370bf1d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c2c32f9574f92" /><Relationship Type="http://schemas.openxmlformats.org/officeDocument/2006/relationships/footer" Target="/word/footer1.xml" Id="Rc555d370bf1d4729" /></Relationships>
</file>