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a6dac224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98fcc70feded4569"/>
      <w:footerReference xmlns:r="http://schemas.openxmlformats.org/officeDocument/2006/relationships" w:type="default" r:id="R6f73dfc45ddd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cc70feded4569" /><Relationship Type="http://schemas.openxmlformats.org/officeDocument/2006/relationships/footer" Target="/word/footer1.xml" Id="R6f73dfc45ddd4fdc" /></Relationships>
</file>