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dc90547cce4f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SKOL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f43078a689b4bb6"/>
      <w:footerReference xmlns:r="http://schemas.openxmlformats.org/officeDocument/2006/relationships" w:type="default" r:id="R902b7de55e4242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SKOL HOLDING AS   ·   Org.nr 926 704 591   ·   c/o Sindre Kvinge Kolseth, Hjalmar Brantings vei 2A   ·   5143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43078a689b4bb6" /><Relationship Type="http://schemas.openxmlformats.org/officeDocument/2006/relationships/footer" Target="/word/footer1.xml" Id="R902b7de55e4242a9" /></Relationships>
</file>