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0240026f149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 HOLDING AS</w:t>
      </w:r>
    </w:p>
    <w:sectPr>
      <w:headerReference xmlns:r="http://schemas.openxmlformats.org/officeDocument/2006/relationships" w:type="default" r:id="R8450a1dc0f5b4032"/>
      <w:footerReference xmlns:r="http://schemas.openxmlformats.org/officeDocument/2006/relationships" w:type="default" r:id="R1412d18087c7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0a1dc0f5b4032" /><Relationship Type="http://schemas.openxmlformats.org/officeDocument/2006/relationships/footer" Target="/word/footer1.xml" Id="R1412d18087c74683" /></Relationships>
</file>