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315ccef214b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ADVICE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ADVICE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6ea3faa2824d51"/>
      <w:footerReference xmlns:r="http://schemas.openxmlformats.org/officeDocument/2006/relationships" w:type="default" r:id="R222fa822456e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NORGE AS   ·   Org.nr 926 741 624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ea3faa2824d51" /><Relationship Type="http://schemas.openxmlformats.org/officeDocument/2006/relationships/footer" Target="/word/footer1.xml" Id="R222fa822456e4376" /></Relationships>
</file>