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6d1004ae5742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ANI HOLDING AS</w:t>
      </w:r>
    </w:p>
    <w:sectPr>
      <w:headerReference xmlns:r="http://schemas.openxmlformats.org/officeDocument/2006/relationships" w:type="default" r:id="R835bba1096f1447d"/>
      <w:footerReference xmlns:r="http://schemas.openxmlformats.org/officeDocument/2006/relationships" w:type="default" r:id="R1433cda8899d41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ANI HOLDING AS   ·   Org.nr 926 768 204   ·   Brinken 43   ·   5142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5bba1096f1447d" /><Relationship Type="http://schemas.openxmlformats.org/officeDocument/2006/relationships/footer" Target="/word/footer1.xml" Id="R1433cda8899d415c" /></Relationships>
</file>