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7a8272e1d34d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SULETIND AS.</w:t>
      </w:r>
    </w:p>
    <w:sectPr>
      <w:headerReference xmlns:r="http://schemas.openxmlformats.org/officeDocument/2006/relationships" w:type="default" r:id="R4ca91954a025421b"/>
      <w:footerReference xmlns:r="http://schemas.openxmlformats.org/officeDocument/2006/relationships" w:type="default" r:id="R7f5b53736b7b45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SULETIND AS   ·   Org.nr 926 808 745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SULETIND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a91954a025421b" /><Relationship Type="http://schemas.openxmlformats.org/officeDocument/2006/relationships/footer" Target="/word/footer1.xml" Id="R7f5b53736b7b45ad" /></Relationships>
</file>