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a632e28f94d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ENGERSBORG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ENGERSBORG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2bd5b0a78f4817"/>
      <w:footerReference xmlns:r="http://schemas.openxmlformats.org/officeDocument/2006/relationships" w:type="default" r:id="Rf180dc462748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ENGERSBORG AS   ·   Org.nr 926 899 988   ·   Pakkhusgata 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bd5b0a78f4817" /><Relationship Type="http://schemas.openxmlformats.org/officeDocument/2006/relationships/footer" Target="/word/footer1.xml" Id="Rf180dc4627484271" /></Relationships>
</file>