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e4f49b565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7aac14e828394304"/>
      <w:footerReference xmlns:r="http://schemas.openxmlformats.org/officeDocument/2006/relationships" w:type="default" r:id="R175a0f28ab5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c14e828394304" /><Relationship Type="http://schemas.openxmlformats.org/officeDocument/2006/relationships/footer" Target="/word/footer1.xml" Id="R175a0f28ab574b19" /></Relationships>
</file>