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40be5c84c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5f32bcdc12fb407c"/>
      <w:footerReference xmlns:r="http://schemas.openxmlformats.org/officeDocument/2006/relationships" w:type="default" r:id="R6f7278f9655c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2bcdc12fb407c" /><Relationship Type="http://schemas.openxmlformats.org/officeDocument/2006/relationships/footer" Target="/word/footer1.xml" Id="R6f7278f9655c4c57" /></Relationships>
</file>