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c2fc6e972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ea816e49af8644ba"/>
      <w:footerReference xmlns:r="http://schemas.openxmlformats.org/officeDocument/2006/relationships" w:type="default" r:id="Rc2395d63cbb3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16e49af8644ba" /><Relationship Type="http://schemas.openxmlformats.org/officeDocument/2006/relationships/footer" Target="/word/footer1.xml" Id="Rc2395d63cbb34b78" /></Relationships>
</file>