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5b592f80e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669b740904c9e"/>
      <w:footerReference xmlns:r="http://schemas.openxmlformats.org/officeDocument/2006/relationships" w:type="default" r:id="R1127fdf5fe7b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669b740904c9e" /><Relationship Type="http://schemas.openxmlformats.org/officeDocument/2006/relationships/footer" Target="/word/footer1.xml" Id="R1127fdf5fe7b43e7" /></Relationships>
</file>