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2a72c6e6441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9064cc2f2c264c8a"/>
      <w:footerReference xmlns:r="http://schemas.openxmlformats.org/officeDocument/2006/relationships" w:type="default" r:id="Re1a117881d1640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4cc2f2c264c8a" /><Relationship Type="http://schemas.openxmlformats.org/officeDocument/2006/relationships/footer" Target="/word/footer1.xml" Id="Re1a117881d164094" /></Relationships>
</file>