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61cc1801e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Hof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Hof,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29dcdcc8de4d6d"/>
      <w:footerReference xmlns:r="http://schemas.openxmlformats.org/officeDocument/2006/relationships" w:type="default" r:id="R94e1501508a5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SKIBERG AS   ·   Org.nr 927 665 905   ·   Fredrik Holts vei 19   ·   3090 HOF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9dcdcc8de4d6d" /><Relationship Type="http://schemas.openxmlformats.org/officeDocument/2006/relationships/footer" Target="/word/footer1.xml" Id="R94e1501508a5443e" /></Relationships>
</file>