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cc2f8d422749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2896e89c046344e5"/>
      <w:footerReference xmlns:r="http://schemas.openxmlformats.org/officeDocument/2006/relationships" w:type="default" r:id="Rcf1a7e5f853b4f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6e89c046344e5" /><Relationship Type="http://schemas.openxmlformats.org/officeDocument/2006/relationships/footer" Target="/word/footer1.xml" Id="Rcf1a7e5f853b4f6b" /></Relationships>
</file>