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95939928d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KIKHAUGEN INVEST AS, org.nr 927 870 665,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3156da1c8a384cf1"/>
      <w:footerReference xmlns:r="http://schemas.openxmlformats.org/officeDocument/2006/relationships" w:type="default" r:id="Rcd0d8379de0e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6da1c8a384cf1" /><Relationship Type="http://schemas.openxmlformats.org/officeDocument/2006/relationships/footer" Target="/word/footer1.xml" Id="Rcd0d8379de0e423c" /></Relationships>
</file>