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75cd0196e84e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Hauglandshella,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KIKHAUGEN INVEST AS</w:t>
      </w:r>
    </w:p>
    <w:sectPr>
      <w:headerReference xmlns:r="http://schemas.openxmlformats.org/officeDocument/2006/relationships" w:type="default" r:id="R7d8b420f353b472f"/>
      <w:footerReference xmlns:r="http://schemas.openxmlformats.org/officeDocument/2006/relationships" w:type="default" r:id="R31d56fb9a9c94e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KIKHAUGEN INVEST AS   ·   Org.nr 927 870 665   ·   Kikhaugen 30   ·   5310 HAUGLANDSHELLA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8b420f353b472f" /><Relationship Type="http://schemas.openxmlformats.org/officeDocument/2006/relationships/footer" Target="/word/footer1.xml" Id="R31d56fb9a9c94e66" /></Relationships>
</file>