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3510a4b9c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778fbf76d86b4c5f"/>
      <w:footerReference xmlns:r="http://schemas.openxmlformats.org/officeDocument/2006/relationships" w:type="default" r:id="R048e1ef218ca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fbf76d86b4c5f" /><Relationship Type="http://schemas.openxmlformats.org/officeDocument/2006/relationships/footer" Target="/word/footer1.xml" Id="R048e1ef218ca41b2" /></Relationships>
</file>